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BE69A" w14:textId="53902306" w:rsidR="00113399" w:rsidRDefault="00113399" w:rsidP="00CB2A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</w:t>
      </w:r>
    </w:p>
    <w:p w14:paraId="4636109F" w14:textId="653F2B67" w:rsidR="00B742A8" w:rsidRPr="00B95AAB" w:rsidRDefault="00B742A8" w:rsidP="00113399">
      <w:pPr>
        <w:rPr>
          <w:rFonts w:ascii="Arial" w:hAnsi="Arial" w:cs="Arial"/>
          <w:sz w:val="24"/>
          <w:szCs w:val="24"/>
        </w:rPr>
      </w:pPr>
      <w:r w:rsidRPr="00B95AAB">
        <w:rPr>
          <w:rFonts w:ascii="Arial" w:hAnsi="Arial" w:cs="Arial"/>
          <w:sz w:val="24"/>
          <w:szCs w:val="24"/>
        </w:rPr>
        <w:t xml:space="preserve">A Câmara Municipal de </w:t>
      </w:r>
      <w:r w:rsidR="00CB2A89">
        <w:rPr>
          <w:rFonts w:ascii="Arial" w:hAnsi="Arial" w:cs="Arial"/>
          <w:sz w:val="24"/>
          <w:szCs w:val="24"/>
        </w:rPr>
        <w:t>Benedito Leite</w:t>
      </w:r>
      <w:r w:rsidRPr="00B95AAB">
        <w:rPr>
          <w:rFonts w:ascii="Arial" w:hAnsi="Arial" w:cs="Arial"/>
          <w:sz w:val="24"/>
          <w:szCs w:val="24"/>
        </w:rPr>
        <w:t>/MA, vem por meio de s</w:t>
      </w:r>
      <w:r w:rsidR="00CB2A89">
        <w:rPr>
          <w:rFonts w:ascii="Arial" w:hAnsi="Arial" w:cs="Arial"/>
          <w:sz w:val="24"/>
          <w:szCs w:val="24"/>
        </w:rPr>
        <w:t>eu</w:t>
      </w:r>
      <w:r w:rsidRPr="00B95AAB">
        <w:rPr>
          <w:rFonts w:ascii="Arial" w:hAnsi="Arial" w:cs="Arial"/>
          <w:sz w:val="24"/>
          <w:szCs w:val="24"/>
        </w:rPr>
        <w:t xml:space="preserve"> presidente, </w:t>
      </w:r>
      <w:r w:rsidR="00CB2A89">
        <w:rPr>
          <w:rFonts w:ascii="Arial" w:hAnsi="Arial" w:cs="Arial"/>
          <w:sz w:val="24"/>
          <w:szCs w:val="24"/>
        </w:rPr>
        <w:t>G</w:t>
      </w:r>
      <w:r w:rsidR="00CB2A89" w:rsidRPr="00764E0B">
        <w:rPr>
          <w:rFonts w:ascii="Arial" w:hAnsi="Arial" w:cs="Arial"/>
          <w:sz w:val="24"/>
          <w:szCs w:val="24"/>
        </w:rPr>
        <w:t>enivaldo Santos Ferreira Santiago</w:t>
      </w:r>
      <w:r w:rsidRPr="00B95AAB">
        <w:rPr>
          <w:rFonts w:ascii="Arial" w:hAnsi="Arial" w:cs="Arial"/>
          <w:sz w:val="24"/>
          <w:szCs w:val="24"/>
        </w:rPr>
        <w:t xml:space="preserve">, declarar que nos mês de </w:t>
      </w:r>
      <w:r w:rsidR="004C5B4F">
        <w:rPr>
          <w:rFonts w:ascii="Arial" w:hAnsi="Arial" w:cs="Arial"/>
          <w:sz w:val="24"/>
          <w:szCs w:val="24"/>
        </w:rPr>
        <w:t>MARÇO</w:t>
      </w:r>
      <w:r w:rsidRPr="00B95AAB">
        <w:rPr>
          <w:rFonts w:ascii="Arial" w:hAnsi="Arial" w:cs="Arial"/>
          <w:sz w:val="24"/>
          <w:szCs w:val="24"/>
        </w:rPr>
        <w:t xml:space="preserve"> de 2023 não houve despesa com diárias, ajuda de custo, viagens e passagens aéreas.</w:t>
      </w:r>
    </w:p>
    <w:p w14:paraId="5CFE0648" w14:textId="091B951D" w:rsidR="00B742A8" w:rsidRPr="00B95AAB" w:rsidRDefault="00B742A8" w:rsidP="00113399">
      <w:pPr>
        <w:rPr>
          <w:rFonts w:ascii="Arial" w:hAnsi="Arial" w:cs="Arial"/>
          <w:sz w:val="24"/>
          <w:szCs w:val="24"/>
        </w:rPr>
      </w:pPr>
      <w:r w:rsidRPr="00B95AAB">
        <w:rPr>
          <w:rFonts w:ascii="Arial" w:hAnsi="Arial" w:cs="Arial"/>
          <w:sz w:val="24"/>
          <w:szCs w:val="24"/>
        </w:rPr>
        <w:t>Portanto, não há como divulgar as despesas com diárias, ajuda de custo, viagens, com os nomes completos dos agentes públicos e o respectivo número de matrícula e o valor pago; bem como a motivação, período de afastamento e o local de destino das diárias.</w:t>
      </w:r>
    </w:p>
    <w:p w14:paraId="0234357C" w14:textId="509B1EFD" w:rsidR="00B742A8" w:rsidRPr="00B95AAB" w:rsidRDefault="00B742A8" w:rsidP="00B95AAB">
      <w:pPr>
        <w:jc w:val="right"/>
        <w:rPr>
          <w:rFonts w:ascii="Arial" w:hAnsi="Arial" w:cs="Arial"/>
          <w:sz w:val="24"/>
          <w:szCs w:val="24"/>
        </w:rPr>
      </w:pPr>
      <w:r w:rsidRPr="00B95AAB">
        <w:rPr>
          <w:rFonts w:ascii="Arial" w:hAnsi="Arial" w:cs="Arial"/>
          <w:sz w:val="24"/>
          <w:szCs w:val="24"/>
        </w:rPr>
        <w:t>Sambaíba/MA, 0</w:t>
      </w:r>
      <w:r w:rsidR="004C5B4F">
        <w:rPr>
          <w:rFonts w:ascii="Arial" w:hAnsi="Arial" w:cs="Arial"/>
          <w:sz w:val="24"/>
          <w:szCs w:val="24"/>
        </w:rPr>
        <w:t>3</w:t>
      </w:r>
      <w:r w:rsidRPr="00B95AAB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4C5B4F">
        <w:rPr>
          <w:rFonts w:ascii="Arial" w:hAnsi="Arial" w:cs="Arial"/>
          <w:sz w:val="24"/>
          <w:szCs w:val="24"/>
        </w:rPr>
        <w:t>Abril</w:t>
      </w:r>
      <w:proofErr w:type="gramEnd"/>
      <w:r w:rsidR="004C5B4F">
        <w:rPr>
          <w:rFonts w:ascii="Arial" w:hAnsi="Arial" w:cs="Arial"/>
          <w:sz w:val="24"/>
          <w:szCs w:val="24"/>
        </w:rPr>
        <w:t xml:space="preserve"> </w:t>
      </w:r>
      <w:r w:rsidRPr="00B95AAB">
        <w:rPr>
          <w:rFonts w:ascii="Arial" w:hAnsi="Arial" w:cs="Arial"/>
          <w:sz w:val="24"/>
          <w:szCs w:val="24"/>
        </w:rPr>
        <w:t>de 2023.</w:t>
      </w:r>
    </w:p>
    <w:p w14:paraId="41E2BE6E" w14:textId="3460BF6C" w:rsidR="00B742A8" w:rsidRPr="00B95AAB" w:rsidRDefault="00AF75B4" w:rsidP="00B95AAB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9C6EFE" wp14:editId="26C4C99B">
            <wp:simplePos x="0" y="0"/>
            <wp:positionH relativeFrom="column">
              <wp:posOffset>68580</wp:posOffset>
            </wp:positionH>
            <wp:positionV relativeFrom="paragraph">
              <wp:posOffset>739140</wp:posOffset>
            </wp:positionV>
            <wp:extent cx="4924425" cy="1009650"/>
            <wp:effectExtent l="0" t="0" r="9525" b="0"/>
            <wp:wrapSquare wrapText="bothSides"/>
            <wp:docPr id="72636586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5861" name="Imagem 1" descr="Texto&#10;&#10;Descrição gerad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742A8" w:rsidRPr="00B95A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A8"/>
    <w:rsid w:val="001121BA"/>
    <w:rsid w:val="00113399"/>
    <w:rsid w:val="00152F98"/>
    <w:rsid w:val="0045422C"/>
    <w:rsid w:val="00482ABA"/>
    <w:rsid w:val="004C5B4F"/>
    <w:rsid w:val="009A0041"/>
    <w:rsid w:val="00AF75B4"/>
    <w:rsid w:val="00B742A8"/>
    <w:rsid w:val="00B95AAB"/>
    <w:rsid w:val="00CB2A89"/>
    <w:rsid w:val="00E0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83CF8"/>
  <w15:chartTrackingRefBased/>
  <w15:docId w15:val="{D82C1641-979B-4F56-AF30-6C087EE9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482A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482AB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batista da silva passos</dc:creator>
  <cp:keywords/>
  <dc:description/>
  <cp:lastModifiedBy>joao batista da silva passos</cp:lastModifiedBy>
  <cp:revision>4</cp:revision>
  <dcterms:created xsi:type="dcterms:W3CDTF">2023-04-03T17:57:00Z</dcterms:created>
  <dcterms:modified xsi:type="dcterms:W3CDTF">2023-09-18T20:33:00Z</dcterms:modified>
</cp:coreProperties>
</file>